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CF" w:rsidRDefault="003A0C49" w:rsidP="003A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Хроника успешности</w:t>
      </w:r>
      <w:r w:rsidR="00CE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</w:t>
      </w:r>
      <w:r w:rsidR="009C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1EA" w:rsidRPr="00CE21EA" w:rsidRDefault="009C61CF" w:rsidP="003A0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</w:t>
      </w: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1723"/>
        <w:gridCol w:w="9050"/>
      </w:tblGrid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2009, апрель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Благодарность за работу в составе жюри в краевом конкурсе «Слово о природе» по теме «Люблю тебя, мой край родной», организованном Алтайским краевым детским экологическим центром, в рамках общественного экологического движения «Сохраним биосферу»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2009, май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«Камень на ладони» на краевом семинаре «Что такое мастер-класс» в г. Белокуриха в номинации «Использование нетрадиционных материалов в процессе художественно-познавательного развития детей дошкольного возраста»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2009, июнь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итогового педагогического совета участников региональной творческой группы с презентацией опыта работы по теме: «Гендерный подход в организации предметно-развивающего пространства»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2010, январь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CE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в номинации «Природный материал» в городском фестиваль «Созвездие учительских муз».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2010, апрель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«Развитие инновационных процессов в системе дошкольного и начального образования Алтайского края в условиях перехода на новые образовательные стандарты» с представлением опыта работы по теме «Роль гендерного подхода в становлении личности детей дошкольного возраста»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2010, октябрь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1 место воспитанницы </w:t>
            </w:r>
            <w:proofErr w:type="spellStart"/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Дарьи в городском конкурсе «Новый дорожный знак глазами детей» «ДОБРЫЙ ВОДИТЕЛЬ».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2011, март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Участие в защите проекта программы опытно-экспериментальной деятельности по теме «Управление качеством региональной системы дошкольного образования средствами обобщения, интеграции и внедрения эффективных педагогических технологий, разработанных педагогами региональной творческой группы «Я человек», в дошкольную образовательную практику» на заседании краевой экспертной группы АКИПКРО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2011, апрель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краевой методической недели. Проведение образовательной деятельности с детьми, презентация предметно-развивающего пространства группы.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2011, август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на лучшее цветочное оформление и благоустройство территорий образовательных учреждений (1 место)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24.09.2011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Интервью для статьи в газете «Вечерний Барнаул» №145(3458) «Воспитать женщину, вырастить мужчину» в рубрике «Территория детства».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2011, октябрь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аграждена сертификатом за участие в городском конкурсе творческих работ из природного материала по теме: «Экологическое воспитание как основа формирования мировоззрения подрастающего поколения».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2011, октябрь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Награждена почетной грамотой администрации октябрьского района города Барнаула.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2011, декабрь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Непосредственное участие в смотре-конкурсе на лучший зимний городок и новогоднее оформление среди учреждений образования среди учреждений образования Октябрьского района (1 место).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2012, январь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(статья) в методическом пособии «Как нам обустроить предметно - развивающее пространство» в статье «Роль игрушки в формировании поло-ролевого образа ребенка».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2012, март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Золотая медаль на Всероссийский конкурсе «Росточек – мир спасут дети».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2012, апрель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Золотая медаль во Всероссийском конкурсе «Призвание - воспитатель».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2012, сентябрь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Награждена Благодарностями за активное участие в конкурсной деятельности, направленной на выявление и распространение передового педагогического опыта.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2012, ноябрь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Награждена дипломом участника городского конкурса «Педагогический Олимп» имени Народного учителя СССР </w:t>
            </w:r>
            <w:proofErr w:type="spellStart"/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Руфины</w:t>
            </w:r>
            <w:proofErr w:type="spellEnd"/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Серафимовны </w:t>
            </w:r>
            <w:proofErr w:type="spellStart"/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Овсиевской</w:t>
            </w:r>
            <w:proofErr w:type="spellEnd"/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«Культурно-развивающее пространство как условие обеспечения качества образования в дошкольных, общеобразовательных учреждениях, учреждениях дополнительного образования, средних специальных учебных заведений, учреждений НПО».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2012, ноябрь 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Награждена дипломом участника регионального конкурса «Воспитатель проекта - 2012» за многогранность творчества в профессии.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2012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21EA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Участники презентации опыта работы по организации предметно-развивающего пространства детского сада на выездных практических занятиях для слушателей кафедры ДО АКИПКРО.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2013, март 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Дипломант Всероссийского конкурса «Открытая книга».</w:t>
            </w:r>
            <w:r w:rsidR="003A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Номинация «Литературный конкурс»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март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Лауреат Всероссийского конкурса «Открытая книга».</w:t>
            </w:r>
            <w:r w:rsidR="003A0C4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оминация «Конкурс сценарием мероприятий для родителей»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март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Лауреат Всероссийского конкурса «Открытая книга».</w:t>
            </w:r>
            <w:r w:rsidR="003A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Номинация «Конкурс педагогических проектов»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март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Лауреат Всероссийского конкурса «Открытая книга».</w:t>
            </w:r>
            <w:r w:rsidR="003A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Номинация «Конкурс творческих работ и методических разработок»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апрель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детского сада по теме «Формирование гендерных представлений средствами ПРП у детей 2-7 лет» на региональной методической школе «Организация деятельности современного образовательного учреждения, реализующего основную общеобразовательную программу дошкольного образования».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апрель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 секции краевого семинара-совещания по теме: «Перспективы развития дошкольного образования Алтайского края: проблемы и перспективы»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апрель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Диплом участника краевой акции-конкурса «Мой любимый доктор»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сентябрь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Награждена сертификатом признательности за активное участие в организации проведения мероприятий, посвященных празднованию «Дня города» г. Барнаула.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2013, ноябрь 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Сертификат участника семинара «Система работы по учебно-методическому комплекту «</w:t>
            </w:r>
            <w:proofErr w:type="spellStart"/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Предшкольная</w:t>
            </w:r>
            <w:proofErr w:type="spellEnd"/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пора»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2013, ноябрь 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краевой конференции «Методическая школа, как форма повышения профессиональной компетентности педагогов образовательных организаций на этапе введения ФГОС дошкольного образования» с презентация методических материалов из опыта работы по теме: «Формирование гендерной принадлежности у детей в дошкольном возрасте»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2013, ноябрь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Участник презентации опыта работы по организации развивающей предметно-пространственной среды МАДОУ на выездных практических занятиях для слушателей разных категорий кафедры ДО АКИПКРО.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2014, февраль  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Награждена Дипломом </w:t>
            </w:r>
            <w:r w:rsidRPr="00CE21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за участие международном конкурсе «Педагогическое мастерство» интернет ресурса «Педсовет» за материалы семинара – практикума для педагогов «Подготовка и проведение занятий по обучению грамоте детей старшего дошкольного возраста»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2014, март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Награждена Почетной грамотой Главного управления образования и молодежной политики Алтайского края.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2014, октябрь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Благодарность главы администрации Октябрьского района города Барнаула за добросовестный труд, личный вклад в социально-экономическое развитие октябрьского района города Барнаула.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2014, октябрь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Публикация (статья) «Проблемы преемственности детского сада и начальной школы» в сборнике материалов научно-практической конференции с международным участием «Инновации в дошкольном и начальном образовании»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2015, апрель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Сертификат за участие в работе Круглого стола «Ответственное родительство в современной России: психологические и юридические аспекты»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2015, май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Сертификат за участие в шестой Всероссийской научно-практической конференции молодых ученых, магистрантов, студентов с Международным участием «Актуальные вопросы педагогики и психологии образования»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CE21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2015, декабрь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Сертификат за участие во </w:t>
            </w: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II</w:t>
            </w: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Всероссийском образовательном форуме «Дополнительное образование -  вне рамок, вне границ»</w:t>
            </w: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CE21EA" w:rsidP="002E02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2016, апрель</w:t>
            </w:r>
          </w:p>
        </w:tc>
        <w:tc>
          <w:tcPr>
            <w:tcW w:w="9050" w:type="dxa"/>
          </w:tcPr>
          <w:p w:rsidR="00CE21EA" w:rsidRPr="00CE21EA" w:rsidRDefault="00CE21EA" w:rsidP="00CE21EA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Сертификат за участие в семинаре «Трудовые отношения – 2016 в сфере образования: новейшие изменения в законодательстве. Актуальные практические вопросы. Оформление кадровых документов. </w:t>
            </w:r>
            <w:proofErr w:type="spellStart"/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Профстандарты</w:t>
            </w:r>
            <w:proofErr w:type="spellEnd"/>
            <w:r w:rsidRPr="00CE2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CE21EA" w:rsidRDefault="002E025F" w:rsidP="002E02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2018, февр</w:t>
            </w:r>
            <w:r w:rsidR="00CE21E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EA" w:rsidRPr="00CE21EA" w:rsidRDefault="00CE21EA" w:rsidP="00CE21E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1EA">
              <w:rPr>
                <w:rFonts w:ascii="Times New Roman" w:hAnsi="Times New Roman" w:cs="Times New Roman"/>
                <w:sz w:val="28"/>
                <w:szCs w:val="28"/>
              </w:rPr>
              <w:t>Сертификат за участие в городском методическом мероприятии/ образовательный семинар «Индивидуализация РППС в условиях реализации требований ФГОС ДО»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i/>
                <w:sz w:val="28"/>
                <w:szCs w:val="28"/>
              </w:rPr>
              <w:t>2018, февраль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РППС в ДОО (УМК «Тропинки»)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i/>
                <w:sz w:val="28"/>
                <w:szCs w:val="28"/>
              </w:rPr>
              <w:t>2018, февраль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«Комплексная диагностика будущих первоклассников»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i/>
                <w:sz w:val="28"/>
                <w:szCs w:val="28"/>
              </w:rPr>
              <w:t>2018, февраль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C49">
              <w:rPr>
                <w:rFonts w:ascii="Times New Roman" w:hAnsi="Times New Roman" w:cs="Times New Roman"/>
                <w:sz w:val="28"/>
                <w:szCs w:val="28"/>
              </w:rPr>
              <w:t>«Экономическое воспитани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и дошкольников: миф или реальность?»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i/>
                <w:sz w:val="28"/>
                <w:szCs w:val="28"/>
              </w:rPr>
              <w:t>2018, февраль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формы работы с семьей в условиях реализации ФГОС»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i/>
                <w:sz w:val="28"/>
                <w:szCs w:val="28"/>
              </w:rPr>
              <w:t>2018, февраль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онлайн -конференци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«Практика развивающего дошкольного образования: инновационный педагогический опыт»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2018, март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Золотая медаль во всероссийском конкурсе «Призвание: воспитатель» в составе творческой группы педагогов МБДОУ в номинации «Все преодолеем» за проек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0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Интеграция деятельности участников образовательных отношений в коррекционно-образовательном процессе</w:t>
            </w:r>
          </w:p>
        </w:tc>
      </w:tr>
      <w:tr w:rsidR="003A0C49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9" w:rsidRDefault="003A0C49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2018, сентябрь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9" w:rsidRPr="003A0C49" w:rsidRDefault="003A0C49" w:rsidP="003A0C49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C49">
              <w:rPr>
                <w:rFonts w:ascii="Times New Roman" w:hAnsi="Times New Roman"/>
                <w:sz w:val="28"/>
                <w:szCs w:val="28"/>
              </w:rPr>
              <w:t>Награждена благодарственным письмом администрации Центрального района города Барнаула за активную жизненную позицию и участие в организации и проведении работ по благоустройству дошкольного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2018, октябрь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 за участие в о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 по основным направлениям инновационной деятельности образовательных организаций «Методический марафон - 2018» в номинации «Методическое мастерство педагога»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«Взаимодействие</w:t>
            </w:r>
            <w:r w:rsidRPr="002E0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 образовательных отношений в коррекционно-образовательном процессе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составе творческой группы педагогов.</w:t>
            </w:r>
          </w:p>
        </w:tc>
      </w:tr>
      <w:tr w:rsidR="003A0C49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9" w:rsidRDefault="003A0C49" w:rsidP="003A0C49">
            <w:pPr>
              <w:jc w:val="center"/>
            </w:pPr>
            <w:r w:rsidRPr="00296EAA">
              <w:rPr>
                <w:rFonts w:ascii="Times New Roman" w:hAnsi="Times New Roman" w:cs="Times New Roman"/>
                <w:i/>
                <w:sz w:val="28"/>
                <w:szCs w:val="28"/>
              </w:rPr>
              <w:t>2018, октябрь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9" w:rsidRPr="003A0C49" w:rsidRDefault="003A0C49" w:rsidP="003A0C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призера во в</w:t>
            </w: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«Инклюзивное дошкольное образование как новое направление образовательной политики»</w:t>
            </w:r>
          </w:p>
        </w:tc>
      </w:tr>
      <w:tr w:rsidR="003A0C49" w:rsidRPr="00CE21EA" w:rsidTr="00C95B3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49" w:rsidRDefault="003A0C49" w:rsidP="003A0C49">
            <w:pPr>
              <w:jc w:val="center"/>
            </w:pPr>
            <w:r w:rsidRPr="00296EAA">
              <w:rPr>
                <w:rFonts w:ascii="Times New Roman" w:hAnsi="Times New Roman" w:cs="Times New Roman"/>
                <w:i/>
                <w:sz w:val="28"/>
                <w:szCs w:val="28"/>
              </w:rPr>
              <w:t>2018, октябрь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9" w:rsidRPr="003A0C49" w:rsidRDefault="003A0C49" w:rsidP="003A0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>«Инновационные технологии в коррекционно-развивающей работе с детьми с ранним детским аутизмом»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2018, ноябрь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Серебряная медаль во всероссийском конкурсе «Территория ФГОС» в номинации «Мы вместе» за проект «Интеграция форм взаимодействия с родителями в контексте реализации ФГОС ДО»</w:t>
            </w:r>
            <w:r w:rsidRPr="002E0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составе творческой группы педагогов.</w:t>
            </w:r>
          </w:p>
        </w:tc>
      </w:tr>
      <w:tr w:rsidR="002E025F" w:rsidRPr="00CE21EA" w:rsidTr="00C96490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2018, ноябрь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F" w:rsidRPr="002E025F" w:rsidRDefault="002E025F" w:rsidP="002E02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медаль во всероссийском конкурсе «Территория ФГОС» в номинации </w:t>
            </w:r>
            <w:r w:rsidRPr="009F6BDC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6BD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 развития»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руководителем МБДОУ.</w:t>
            </w:r>
          </w:p>
        </w:tc>
      </w:tr>
      <w:tr w:rsidR="00CE21EA" w:rsidRPr="00CE21EA" w:rsidTr="00CE21EA">
        <w:tc>
          <w:tcPr>
            <w:tcW w:w="1723" w:type="dxa"/>
          </w:tcPr>
          <w:p w:rsidR="00CE21EA" w:rsidRPr="002E025F" w:rsidRDefault="003A0C49" w:rsidP="003A0C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2018, декабрь</w:t>
            </w:r>
          </w:p>
        </w:tc>
        <w:tc>
          <w:tcPr>
            <w:tcW w:w="9050" w:type="dxa"/>
          </w:tcPr>
          <w:p w:rsidR="00CE21EA" w:rsidRPr="003A0C49" w:rsidRDefault="003A0C49" w:rsidP="003A0C4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3 место воспитанницы </w:t>
            </w:r>
            <w:proofErr w:type="spellStart"/>
            <w:r w:rsidRPr="003A0C49">
              <w:rPr>
                <w:rFonts w:ascii="Times New Roman" w:hAnsi="Times New Roman" w:cs="Times New Roman"/>
                <w:sz w:val="28"/>
                <w:szCs w:val="28"/>
              </w:rPr>
              <w:t>Бондаревой</w:t>
            </w:r>
            <w:proofErr w:type="spellEnd"/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в городском конкурсе «Рождественская звезда», руководитель </w:t>
            </w:r>
            <w:proofErr w:type="spellStart"/>
            <w:r w:rsidRPr="003A0C49"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0C49" w:rsidRPr="00CE21EA" w:rsidTr="001C7161">
        <w:tc>
          <w:tcPr>
            <w:tcW w:w="1723" w:type="dxa"/>
          </w:tcPr>
          <w:p w:rsidR="003A0C49" w:rsidRDefault="003A0C49" w:rsidP="003A0C49">
            <w:pPr>
              <w:jc w:val="center"/>
            </w:pPr>
            <w:r w:rsidRPr="004A13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9</w:t>
            </w:r>
            <w:r w:rsidRPr="004A13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49" w:rsidRPr="003A0C49" w:rsidRDefault="003A0C49" w:rsidP="003A0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4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ертификат за участие в с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 xml:space="preserve"> по основным направлениям инновационной деятельности образовательных организаций «Методический марафон-2019»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C49" w:rsidRPr="00CE21EA" w:rsidTr="001C7161">
        <w:tc>
          <w:tcPr>
            <w:tcW w:w="1723" w:type="dxa"/>
          </w:tcPr>
          <w:p w:rsidR="003A0C49" w:rsidRDefault="003A0C49" w:rsidP="003A0C49">
            <w:pPr>
              <w:jc w:val="center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</w:t>
            </w:r>
            <w:r w:rsidRPr="004A13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49" w:rsidRPr="003A0C49" w:rsidRDefault="003A0C49" w:rsidP="003A0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>«Игровые формы коррекции протестного и демонстративного поведения дошкольников»</w:t>
            </w:r>
          </w:p>
        </w:tc>
      </w:tr>
      <w:tr w:rsidR="003A0C49" w:rsidRPr="00CE21EA" w:rsidTr="001C7161">
        <w:tc>
          <w:tcPr>
            <w:tcW w:w="1723" w:type="dxa"/>
          </w:tcPr>
          <w:p w:rsidR="003A0C49" w:rsidRDefault="003A0C49" w:rsidP="003A0C49">
            <w:pPr>
              <w:jc w:val="center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</w:t>
            </w:r>
            <w:r w:rsidRPr="004A13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C49" w:rsidRPr="003A0C49" w:rsidRDefault="003A0C49" w:rsidP="003A0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>«Проектный метод в детском саду в контексте ФГОС»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C49" w:rsidRPr="00CE21EA" w:rsidTr="003A0C49">
        <w:tc>
          <w:tcPr>
            <w:tcW w:w="1723" w:type="dxa"/>
          </w:tcPr>
          <w:p w:rsidR="003A0C49" w:rsidRDefault="003A0C49" w:rsidP="003A0C49">
            <w:pPr>
              <w:jc w:val="center"/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</w:t>
            </w:r>
            <w:r w:rsidRPr="004A13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9" w:rsidRPr="003A0C49" w:rsidRDefault="003A0C49" w:rsidP="003A0C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>ворческ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 xml:space="preserve"> «Барыня масленница-2019»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C49" w:rsidRPr="00CE21EA" w:rsidTr="003A0C49">
        <w:tc>
          <w:tcPr>
            <w:tcW w:w="1723" w:type="dxa"/>
          </w:tcPr>
          <w:p w:rsidR="003A0C49" w:rsidRDefault="003A0C49" w:rsidP="003A0C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2019, март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9" w:rsidRDefault="00AC0B39" w:rsidP="00AC0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C4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ертификат за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и развитие</w:t>
            </w: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консультационных центров (служб) по оказанию психолого-педагогической, диагностической и консультативной помощи родителям с детьми от 0 до 3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опыт регионов».</w:t>
            </w:r>
          </w:p>
        </w:tc>
      </w:tr>
      <w:tr w:rsidR="003A0C49" w:rsidRPr="00CE21EA" w:rsidTr="00AC0B39">
        <w:tc>
          <w:tcPr>
            <w:tcW w:w="1723" w:type="dxa"/>
          </w:tcPr>
          <w:p w:rsidR="003A0C49" w:rsidRDefault="00AC0B39" w:rsidP="003A0C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2019, март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C49" w:rsidRPr="003A0C49" w:rsidRDefault="00AC0B39" w:rsidP="00AC0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4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ертификат за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работы</w:t>
            </w: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консультационных центров (служб) по оказанию психолого-педагогической, диагностической и консультативной помощи родителям с детьми от 0 до 3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опыт регионов».</w:t>
            </w:r>
          </w:p>
        </w:tc>
      </w:tr>
      <w:tr w:rsidR="00AC0B39" w:rsidRPr="00CE21EA" w:rsidTr="00AC0B39">
        <w:tc>
          <w:tcPr>
            <w:tcW w:w="1723" w:type="dxa"/>
          </w:tcPr>
          <w:p w:rsidR="00AC0B39" w:rsidRDefault="00AC0B39" w:rsidP="003A0C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2019, март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39" w:rsidRPr="003A0C49" w:rsidRDefault="00AC0B39" w:rsidP="00AC0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C4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ертификат за участие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развитие</w:t>
            </w:r>
            <w:r w:rsidRPr="003A0C4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консультационных центров (служб) по оказанию психолого-педагогической, диагностической и консультативной помощи родителям с детьми от 0 до 3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региональный опыт».</w:t>
            </w:r>
          </w:p>
        </w:tc>
      </w:tr>
      <w:tr w:rsidR="00AC0B39" w:rsidRPr="00CE21EA" w:rsidTr="001C7161">
        <w:tc>
          <w:tcPr>
            <w:tcW w:w="1723" w:type="dxa"/>
          </w:tcPr>
          <w:p w:rsidR="00AC0B39" w:rsidRDefault="00AC0B39" w:rsidP="003A0C4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2019, апрель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B39" w:rsidRPr="003A0C49" w:rsidRDefault="00AC0B39" w:rsidP="00AC0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E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Педагогическая диагностика</w:t>
            </w:r>
            <w:r w:rsidRPr="003A0C49">
              <w:rPr>
                <w:rFonts w:ascii="Times New Roman" w:hAnsi="Times New Roman"/>
                <w:sz w:val="28"/>
                <w:szCs w:val="28"/>
              </w:rPr>
              <w:t xml:space="preserve"> в детском саду в контексте ФГОС»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E21EA" w:rsidRPr="00CE21EA" w:rsidRDefault="003A0C49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1EA" w:rsidRPr="00CE21EA" w:rsidRDefault="00CE21EA" w:rsidP="00CE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520" w:rsidRDefault="00544520"/>
    <w:sectPr w:rsidR="00544520" w:rsidSect="00F4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46"/>
    <w:rsid w:val="002E025F"/>
    <w:rsid w:val="003A0C49"/>
    <w:rsid w:val="00544520"/>
    <w:rsid w:val="009C61CF"/>
    <w:rsid w:val="00AC0B39"/>
    <w:rsid w:val="00C11346"/>
    <w:rsid w:val="00C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8C184-A0BD-4D30-BD17-F60875A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21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E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CE21EA"/>
  </w:style>
  <w:style w:type="paragraph" w:styleId="a5">
    <w:name w:val="No Spacing"/>
    <w:link w:val="a4"/>
    <w:uiPriority w:val="1"/>
    <w:qFormat/>
    <w:rsid w:val="00CE2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5</cp:revision>
  <dcterms:created xsi:type="dcterms:W3CDTF">2019-05-14T05:39:00Z</dcterms:created>
  <dcterms:modified xsi:type="dcterms:W3CDTF">2019-05-14T06:24:00Z</dcterms:modified>
</cp:coreProperties>
</file>