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80" w:rsidRPr="00BA7B80" w:rsidRDefault="00BA7B80" w:rsidP="00BA7B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7B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A7B80" w:rsidRPr="00BA7B80" w:rsidRDefault="00BA7B80" w:rsidP="00BA7B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7B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BA7B80" w:rsidRPr="00BA7B80" w:rsidRDefault="00BA7B80" w:rsidP="00BA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7B80" w:rsidRPr="00BA7B80" w:rsidRDefault="00BA7B80" w:rsidP="00BA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7B80" w:rsidRPr="00BA7B80" w:rsidRDefault="00BA7B80" w:rsidP="00BA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7B80" w:rsidRPr="00BA7B80" w:rsidRDefault="00BA7B80" w:rsidP="00BA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7B80" w:rsidRPr="00BA7B80" w:rsidRDefault="00BA7B80" w:rsidP="00BA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7B80" w:rsidRPr="00BA7B80" w:rsidRDefault="00BA7B80" w:rsidP="00BA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7B80" w:rsidRPr="00BA7B80" w:rsidRDefault="00BA7B80" w:rsidP="00BA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7B80" w:rsidRPr="00BA7B80" w:rsidRDefault="00BA7B80" w:rsidP="00BA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7B80" w:rsidRPr="00BA7B80" w:rsidRDefault="00BA7B80" w:rsidP="00BA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7B80" w:rsidRPr="00BA7B80" w:rsidRDefault="00BA7B80" w:rsidP="00BA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7B80" w:rsidRPr="00BA7B80" w:rsidRDefault="00BA7B80" w:rsidP="00BA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7B80" w:rsidRPr="00BA7B80" w:rsidRDefault="00BA7B80" w:rsidP="00BA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7B80" w:rsidRDefault="00BA7B80" w:rsidP="00BA7B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выступления</w:t>
      </w:r>
    </w:p>
    <w:p w:rsidR="00BA7B80" w:rsidRPr="00BA7B80" w:rsidRDefault="00BA7B80" w:rsidP="00BA7B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BA7B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Развитие двигательной активности детей на занятиях и прогулке»</w:t>
      </w:r>
    </w:p>
    <w:p w:rsidR="00BA7B80" w:rsidRPr="00BA7B80" w:rsidRDefault="00BA7B80" w:rsidP="00BA7B8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7B80" w:rsidRPr="00BA7B80" w:rsidRDefault="00BA7B80" w:rsidP="00BA7B8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7B80" w:rsidRPr="00BA7B80" w:rsidRDefault="00BA7B80" w:rsidP="00BA7B8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7B80" w:rsidRPr="00BA7B80" w:rsidRDefault="00BA7B80" w:rsidP="00BA7B8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7B80" w:rsidRPr="00BA7B80" w:rsidRDefault="00BA7B80" w:rsidP="00BA7B8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7B80" w:rsidRPr="00BA7B80" w:rsidRDefault="00BA7B80" w:rsidP="00BA7B8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7B80" w:rsidRDefault="00BA7B80" w:rsidP="00BA7B8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7B80" w:rsidRDefault="00BA7B80" w:rsidP="00BA7B8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7B80" w:rsidRDefault="00BA7B80" w:rsidP="00BA7B8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7B80" w:rsidRDefault="00BA7B80" w:rsidP="00BA7B8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7B80" w:rsidRPr="00BA7B80" w:rsidRDefault="00BA7B80" w:rsidP="00BA7B8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BA7B80" w:rsidRPr="00BA7B80" w:rsidTr="00153019">
        <w:tc>
          <w:tcPr>
            <w:tcW w:w="2658" w:type="dxa"/>
          </w:tcPr>
          <w:p w:rsidR="00BA7B80" w:rsidRPr="00BA7B80" w:rsidRDefault="00BA7B80" w:rsidP="00BA7B80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A7B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Составила: </w:t>
            </w:r>
            <w:proofErr w:type="spellStart"/>
            <w:r w:rsidRPr="00BA7B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Одушкина</w:t>
            </w:r>
            <w:proofErr w:type="spellEnd"/>
            <w:r w:rsidRPr="00BA7B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Н.Г., воспитатель</w:t>
            </w:r>
          </w:p>
        </w:tc>
      </w:tr>
    </w:tbl>
    <w:p w:rsidR="00BA7B80" w:rsidRPr="00BA7B80" w:rsidRDefault="00BA7B80" w:rsidP="00BA7B8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7B80" w:rsidRPr="00BA7B80" w:rsidRDefault="00BA7B80" w:rsidP="00BA7B8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7B80" w:rsidRPr="00BA7B80" w:rsidRDefault="00BA7B80" w:rsidP="00BA7B8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7B80" w:rsidRDefault="00BA7B80" w:rsidP="00BA7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74538" w:rsidRPr="00BA7B80" w:rsidRDefault="00A74538" w:rsidP="00BA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80">
        <w:rPr>
          <w:rFonts w:ascii="Times New Roman" w:hAnsi="Times New Roman" w:cs="Times New Roman"/>
          <w:sz w:val="28"/>
          <w:szCs w:val="28"/>
        </w:rPr>
        <w:t> </w:t>
      </w:r>
    </w:p>
    <w:p w:rsidR="00BA7B80" w:rsidRPr="00BA7B80" w:rsidRDefault="00BA7B80" w:rsidP="00BA7B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A74538" w:rsidRPr="00BA7B80" w:rsidRDefault="00BA7B80" w:rsidP="00BA7B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74538" w:rsidRPr="00BA7B80">
        <w:rPr>
          <w:rFonts w:ascii="Times New Roman" w:hAnsi="Times New Roman" w:cs="Times New Roman"/>
          <w:sz w:val="28"/>
          <w:szCs w:val="28"/>
        </w:rPr>
        <w:t>Необходимо целесообразное оснащение групповых участков оборудованием и выносным оборудованием (скакалки, футбольные и баскетбольные мячи, мешочки для метания на дальность). Размещение его должно способствовать двигательной активности детей, а его подбор — поддерживать у детей интерес к разным видам движений. В повседневной жизни следует предоставлять детям больше самостоятельности, не стеснять инициативу, стремление к двигательному творчеству. Желательно участие воспитателя в играх: личный пример взрослого повышает у детей интерес к двигательной деятельности, позволяет педагогу ненавязчиво следить за всей группой детей и направлять деятельность каждого ребёнка.</w:t>
      </w:r>
    </w:p>
    <w:p w:rsidR="00A74538" w:rsidRPr="00BA7B80" w:rsidRDefault="00BA7B80" w:rsidP="00BA7B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A74538" w:rsidRPr="00BA7B80">
        <w:rPr>
          <w:rFonts w:ascii="Times New Roman" w:hAnsi="Times New Roman" w:cs="Times New Roman"/>
          <w:sz w:val="28"/>
          <w:szCs w:val="28"/>
        </w:rPr>
        <w:t>Рациональное сочетание разных видов занятий по физической культуре представляет целый комплекс оздоровительно-образовательных и воспитательных мероприятий. Содержание и построение занятий разное, каждое из них в той или иной мере имеет свое специфическое назначение.</w:t>
      </w:r>
    </w:p>
    <w:p w:rsidR="00A74538" w:rsidRPr="00BA7B80" w:rsidRDefault="00A74538" w:rsidP="00BA7B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A7B80">
        <w:rPr>
          <w:rFonts w:ascii="Times New Roman" w:hAnsi="Times New Roman" w:cs="Times New Roman"/>
          <w:sz w:val="28"/>
          <w:szCs w:val="28"/>
        </w:rPr>
        <w:t>Утренняя гимнастика, гимнастика после дневного сна, подвижные игры и физические упражнения на прогулке выполняют организационно-оздоровительные задачи.</w:t>
      </w:r>
    </w:p>
    <w:p w:rsidR="00A74538" w:rsidRPr="00BA7B80" w:rsidRDefault="00BA7B80" w:rsidP="00BA7B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74538" w:rsidRPr="00BA7B80">
        <w:rPr>
          <w:rFonts w:ascii="Times New Roman" w:hAnsi="Times New Roman" w:cs="Times New Roman"/>
          <w:sz w:val="28"/>
          <w:szCs w:val="28"/>
        </w:rPr>
        <w:t>Физкультминутка, двигательная разминка снимают утомление у детей и повышают их умственную работоспособность.</w:t>
      </w:r>
    </w:p>
    <w:p w:rsidR="00A74538" w:rsidRPr="00BA7B80" w:rsidRDefault="00A74538" w:rsidP="00BA7B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A7B80">
        <w:rPr>
          <w:rFonts w:ascii="Times New Roman" w:hAnsi="Times New Roman" w:cs="Times New Roman"/>
          <w:sz w:val="28"/>
          <w:szCs w:val="28"/>
        </w:rPr>
        <w:t>Дни здоровья, физкультурный досуг, спортивные праздники - это активный отдых.</w:t>
      </w:r>
    </w:p>
    <w:p w:rsidR="00A74538" w:rsidRPr="00BA7B80" w:rsidRDefault="00BA7B80" w:rsidP="00BA7B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74538" w:rsidRPr="00BA7B80">
        <w:rPr>
          <w:rFonts w:ascii="Times New Roman" w:hAnsi="Times New Roman" w:cs="Times New Roman"/>
          <w:sz w:val="28"/>
          <w:szCs w:val="28"/>
        </w:rPr>
        <w:t>В зависимости от назначения все вышеперечисленные виды занятий, их характер может меняться и повторяться с разной периодичностью в течение дня, недели, месяца, года, составляя так называемый оздоровительный двигательный режим дошкольников.</w:t>
      </w:r>
    </w:p>
    <w:p w:rsidR="00A74538" w:rsidRPr="00BA7B80" w:rsidRDefault="00A74538" w:rsidP="00BA7B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A7B80">
        <w:rPr>
          <w:rFonts w:ascii="Times New Roman" w:hAnsi="Times New Roman" w:cs="Times New Roman"/>
          <w:sz w:val="28"/>
          <w:szCs w:val="28"/>
        </w:rPr>
        <w:t>Придавая особую значимость роли двигательной активности в укреплении здоровья дошкольников, необходимо определить приоритеты в режиме дня.</w:t>
      </w:r>
    </w:p>
    <w:p w:rsidR="00A74538" w:rsidRPr="00BA7B80" w:rsidRDefault="00BA7B80" w:rsidP="00BA7B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74538" w:rsidRPr="00BA7B80">
        <w:rPr>
          <w:rFonts w:ascii="Times New Roman" w:hAnsi="Times New Roman" w:cs="Times New Roman"/>
          <w:sz w:val="28"/>
          <w:szCs w:val="28"/>
        </w:rPr>
        <w:t xml:space="preserve">Первое место в двигательном режиме детей принадлежит физкультурно-оздоровительным занятиям. К ним относятся общеизвестные виды двигательной деятельности: утренняя гимнастика, подвижные игры и физические упражнения во время прогулок, физкультминутки на занятиях с </w:t>
      </w:r>
      <w:proofErr w:type="gramStart"/>
      <w:r w:rsidR="00A74538" w:rsidRPr="00BA7B80">
        <w:rPr>
          <w:rFonts w:ascii="Times New Roman" w:hAnsi="Times New Roman" w:cs="Times New Roman"/>
          <w:sz w:val="28"/>
          <w:szCs w:val="28"/>
        </w:rPr>
        <w:t>умствен</w:t>
      </w:r>
      <w:proofErr w:type="gramEnd"/>
      <w:r w:rsidR="00A74538" w:rsidRPr="00BA7B80">
        <w:rPr>
          <w:rFonts w:ascii="Times New Roman" w:hAnsi="Times New Roman" w:cs="Times New Roman"/>
          <w:sz w:val="28"/>
          <w:szCs w:val="28"/>
        </w:rPr>
        <w:t xml:space="preserve"> ной нагрузкой, двигательные разминки между занятиями и т.д.</w:t>
      </w:r>
    </w:p>
    <w:p w:rsidR="00A74538" w:rsidRPr="00BA7B80" w:rsidRDefault="00BA7B80" w:rsidP="00BA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4538" w:rsidRPr="00BA7B80">
        <w:rPr>
          <w:rFonts w:ascii="Times New Roman" w:hAnsi="Times New Roman" w:cs="Times New Roman"/>
          <w:sz w:val="28"/>
          <w:szCs w:val="28"/>
        </w:rPr>
        <w:t xml:space="preserve">Второе место в двигательном режиме детей занимают учебные занятия по физической культуре — как основная форма обучения двигательным навыкам и развития оптимальной </w:t>
      </w:r>
      <w:r>
        <w:rPr>
          <w:rFonts w:ascii="Times New Roman" w:hAnsi="Times New Roman" w:cs="Times New Roman"/>
          <w:sz w:val="28"/>
          <w:szCs w:val="28"/>
        </w:rPr>
        <w:t>двигательной активности</w:t>
      </w:r>
      <w:r w:rsidR="00A74538" w:rsidRPr="00BA7B8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74538" w:rsidRPr="00BA7B80" w:rsidRDefault="00BA7B80" w:rsidP="00BA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4538" w:rsidRPr="00BA7B80">
        <w:rPr>
          <w:rFonts w:ascii="Times New Roman" w:hAnsi="Times New Roman" w:cs="Times New Roman"/>
          <w:sz w:val="28"/>
          <w:szCs w:val="28"/>
        </w:rPr>
        <w:t xml:space="preserve">Третье место отводится самостоятельной двигательной деятельности, возникающей по инициативе детей. Она даёт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ребёнка. Продолжительность её зависит от индивидуальных проявлений детей в двигательной деятельности, и поэтому педагогическое руководство самостоятельной деятельностью детей должно быть построено с учетом уровня </w:t>
      </w:r>
      <w:r>
        <w:rPr>
          <w:rFonts w:ascii="Times New Roman" w:hAnsi="Times New Roman" w:cs="Times New Roman"/>
          <w:sz w:val="28"/>
          <w:szCs w:val="28"/>
        </w:rPr>
        <w:t>двигательной активности</w:t>
      </w:r>
      <w:r w:rsidR="00A74538" w:rsidRPr="00BA7B80">
        <w:rPr>
          <w:rFonts w:ascii="Times New Roman" w:hAnsi="Times New Roman" w:cs="Times New Roman"/>
          <w:sz w:val="28"/>
          <w:szCs w:val="28"/>
        </w:rPr>
        <w:t>.</w:t>
      </w:r>
    </w:p>
    <w:p w:rsidR="00A74538" w:rsidRPr="00BA7B80" w:rsidRDefault="00A74538" w:rsidP="00BA7B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A7B80">
        <w:rPr>
          <w:rFonts w:ascii="Times New Roman" w:hAnsi="Times New Roman" w:cs="Times New Roman"/>
          <w:sz w:val="28"/>
          <w:szCs w:val="28"/>
        </w:rPr>
        <w:lastRenderedPageBreak/>
        <w:t>Наряду с перечисленными видами занятий по физической культуре немаловажное значение отводится активному отдыху, физкультурно-массовым мероприятиям, в которых могут принимать участие родители. К таким занятиям относятся дни здоровья, физкультурный досуг, физкультурно-спортивные праздники на воздухе.</w:t>
      </w:r>
    </w:p>
    <w:p w:rsidR="00A74538" w:rsidRPr="00BA7B80" w:rsidRDefault="00A74538" w:rsidP="00BA7B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A7B80">
        <w:rPr>
          <w:rFonts w:ascii="Times New Roman" w:hAnsi="Times New Roman" w:cs="Times New Roman"/>
          <w:sz w:val="28"/>
          <w:szCs w:val="28"/>
        </w:rPr>
        <w:t xml:space="preserve">Прогулка – наиболее благоприятное время для подвижных игр и физических упражнений. Их продолжительность – 10-15 минут. Так, в дни проведения занятий по физической культуре включать игры, физические  и строевые упражнения средней и низкой интенсивности  в конце прогулки. В другие дни – 1-2 подвижные игры и 1-2 </w:t>
      </w:r>
      <w:proofErr w:type="gramStart"/>
      <w:r w:rsidRPr="00BA7B80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BA7B80">
        <w:rPr>
          <w:rFonts w:ascii="Times New Roman" w:hAnsi="Times New Roman" w:cs="Times New Roman"/>
          <w:sz w:val="28"/>
          <w:szCs w:val="28"/>
        </w:rPr>
        <w:t xml:space="preserve"> упражнения с более интенсивной нагрузкой, которые были изучены на физкультурном занятии. Формы организации подвижных игр и упражнений на прогулке могут быть разными, что зависит от характера прошедших и предстоящих занятий, времени года, индивидуальных особенностей детей.</w:t>
      </w:r>
    </w:p>
    <w:p w:rsidR="00A74538" w:rsidRPr="00BA7B80" w:rsidRDefault="00A74538" w:rsidP="00BA7B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7B80">
        <w:rPr>
          <w:rFonts w:ascii="Times New Roman" w:hAnsi="Times New Roman" w:cs="Times New Roman"/>
          <w:sz w:val="28"/>
          <w:szCs w:val="28"/>
        </w:rPr>
        <w:t>Таким образом, двигательный режим дошкольника с оздоровительной направленностью, включающий  в себя наиболее приоритетные формы физического воспитания, позволяет сформировать необходимый объём и производить контроль двигательной активности детей в дошкольном учреждении.</w:t>
      </w:r>
    </w:p>
    <w:p w:rsidR="00103950" w:rsidRPr="00BA7B80" w:rsidRDefault="00103950" w:rsidP="00BA7B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103950" w:rsidRPr="00BA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5F2"/>
    <w:multiLevelType w:val="hybridMultilevel"/>
    <w:tmpl w:val="2A36B7B8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C7B42"/>
    <w:multiLevelType w:val="hybridMultilevel"/>
    <w:tmpl w:val="CB202A82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F33EA"/>
    <w:multiLevelType w:val="hybridMultilevel"/>
    <w:tmpl w:val="D00A9E5E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55"/>
    <w:rsid w:val="00103950"/>
    <w:rsid w:val="00307255"/>
    <w:rsid w:val="00A74538"/>
    <w:rsid w:val="00BA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B8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A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A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7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B8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A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A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7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natali shefer</cp:lastModifiedBy>
  <cp:revision>4</cp:revision>
  <dcterms:created xsi:type="dcterms:W3CDTF">2019-10-25T08:29:00Z</dcterms:created>
  <dcterms:modified xsi:type="dcterms:W3CDTF">2019-10-27T11:45:00Z</dcterms:modified>
</cp:coreProperties>
</file>